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D4F" w:rsidRDefault="00C96D4F" w:rsidP="00C96D4F">
      <w:pPr>
        <w:pStyle w:val="a3"/>
        <w:jc w:val="center"/>
      </w:pPr>
      <w:r>
        <w:t>Российская Федерация Приморский край</w:t>
      </w:r>
    </w:p>
    <w:p w:rsidR="00C96D4F" w:rsidRDefault="00C96D4F" w:rsidP="00C96D4F">
      <w:pPr>
        <w:pStyle w:val="a3"/>
        <w:jc w:val="center"/>
      </w:pPr>
      <w:proofErr w:type="spellStart"/>
      <w:r>
        <w:t>Яковлевский</w:t>
      </w:r>
      <w:proofErr w:type="spellEnd"/>
      <w:r>
        <w:t xml:space="preserve"> муниципальный район</w:t>
      </w:r>
    </w:p>
    <w:p w:rsidR="00C96D4F" w:rsidRDefault="00C96D4F" w:rsidP="00C96D4F">
      <w:pPr>
        <w:pStyle w:val="a3"/>
        <w:jc w:val="center"/>
      </w:pPr>
      <w:r>
        <w:t> </w:t>
      </w:r>
    </w:p>
    <w:p w:rsidR="00C96D4F" w:rsidRDefault="00C96D4F" w:rsidP="00C96D4F">
      <w:pPr>
        <w:pStyle w:val="a3"/>
        <w:jc w:val="center"/>
      </w:pPr>
      <w:r>
        <w:rPr>
          <w:rStyle w:val="a4"/>
        </w:rPr>
        <w:t>МУНИЦИПАЛЬНЫЙ КОМИТЕТ</w:t>
      </w:r>
    </w:p>
    <w:p w:rsidR="00C96D4F" w:rsidRDefault="00C96D4F" w:rsidP="00C96D4F">
      <w:pPr>
        <w:pStyle w:val="a3"/>
        <w:jc w:val="center"/>
      </w:pPr>
      <w:r>
        <w:rPr>
          <w:rStyle w:val="a4"/>
        </w:rPr>
        <w:t>НОВОСЫСОЕВСКОГО СЕЛЬСКОГО ПОСЕЛЕНИЯ</w:t>
      </w:r>
    </w:p>
    <w:p w:rsidR="00C96D4F" w:rsidRDefault="00C96D4F" w:rsidP="00C96D4F">
      <w:pPr>
        <w:pStyle w:val="a3"/>
        <w:jc w:val="center"/>
      </w:pPr>
      <w:r>
        <w:rPr>
          <w:rStyle w:val="a4"/>
        </w:rPr>
        <w:t> </w:t>
      </w:r>
    </w:p>
    <w:p w:rsidR="00C96D4F" w:rsidRDefault="00C96D4F" w:rsidP="00C96D4F">
      <w:pPr>
        <w:pStyle w:val="a3"/>
        <w:jc w:val="center"/>
      </w:pPr>
      <w:r>
        <w:rPr>
          <w:rStyle w:val="a4"/>
        </w:rPr>
        <w:t>РЕШЕНИЕ</w:t>
      </w:r>
    </w:p>
    <w:p w:rsidR="00C96D4F" w:rsidRDefault="00C96D4F" w:rsidP="00C96D4F">
      <w:pPr>
        <w:pStyle w:val="a3"/>
      </w:pPr>
      <w:r>
        <w:rPr>
          <w:rStyle w:val="a4"/>
        </w:rPr>
        <w:t> </w:t>
      </w:r>
      <w:r>
        <w:t xml:space="preserve">13 ноября   2013 года                             с. </w:t>
      </w:r>
      <w:proofErr w:type="spellStart"/>
      <w:r>
        <w:t>Новосысоевка</w:t>
      </w:r>
      <w:proofErr w:type="spellEnd"/>
      <w:r>
        <w:t>                                      №172 - НПА</w:t>
      </w:r>
    </w:p>
    <w:p w:rsidR="00C96D4F" w:rsidRDefault="00C96D4F" w:rsidP="00C96D4F">
      <w:pPr>
        <w:pStyle w:val="a3"/>
      </w:pPr>
      <w:r>
        <w:t> </w:t>
      </w:r>
    </w:p>
    <w:p w:rsidR="00C96D4F" w:rsidRDefault="00C96D4F" w:rsidP="00C96D4F">
      <w:pPr>
        <w:pStyle w:val="a3"/>
      </w:pPr>
      <w:r>
        <w:rPr>
          <w:rStyle w:val="a4"/>
        </w:rPr>
        <w:t xml:space="preserve">«О передаче осуществления части полномочий органам местного самоуправления </w:t>
      </w:r>
      <w:proofErr w:type="spellStart"/>
      <w:r>
        <w:rPr>
          <w:rStyle w:val="a4"/>
        </w:rPr>
        <w:t>Яковлевского</w:t>
      </w:r>
      <w:proofErr w:type="spellEnd"/>
      <w:r>
        <w:rPr>
          <w:rStyle w:val="a4"/>
        </w:rPr>
        <w:t> муниципального района»</w:t>
      </w:r>
    </w:p>
    <w:p w:rsidR="00C96D4F" w:rsidRDefault="00C96D4F" w:rsidP="00C96D4F">
      <w:pPr>
        <w:pStyle w:val="a3"/>
      </w:pPr>
      <w:r>
        <w:rPr>
          <w:rStyle w:val="a4"/>
        </w:rPr>
        <w:t> </w:t>
      </w:r>
    </w:p>
    <w:p w:rsidR="00C96D4F" w:rsidRDefault="00C96D4F" w:rsidP="00C96D4F">
      <w:pPr>
        <w:pStyle w:val="a3"/>
      </w:pPr>
      <w:r>
        <w:t> </w:t>
      </w:r>
      <w:proofErr w:type="gramStart"/>
      <w:r>
        <w:t xml:space="preserve">Заслушав и обсудив финансово-экономическое обоснование Главы Администрации </w:t>
      </w:r>
      <w:proofErr w:type="spellStart"/>
      <w:r>
        <w:t>Новосысоевского</w:t>
      </w:r>
      <w:proofErr w:type="spellEnd"/>
      <w:r>
        <w:t xml:space="preserve"> сельского поселения по вопросу передачи осуществления полномочий Администрации </w:t>
      </w:r>
      <w:proofErr w:type="spellStart"/>
      <w:r>
        <w:t>Новосысоевского</w:t>
      </w:r>
      <w:proofErr w:type="spellEnd"/>
      <w:r>
        <w:t xml:space="preserve"> сельского поселения администрации </w:t>
      </w:r>
      <w:proofErr w:type="spellStart"/>
      <w:r>
        <w:t>Яковлевского</w:t>
      </w:r>
      <w:proofErr w:type="spellEnd"/>
      <w:r>
        <w:t xml:space="preserve"> муниципального района, руководствуясь частью 4 статьи 15 Федерального закона от 6 октября 2003 г. № 131-ФЗ «Об общих принципах организации местного самоуправления в Российской Федерации», Бюджетным кодексом Российской Федерации, Уставом </w:t>
      </w:r>
      <w:proofErr w:type="spellStart"/>
      <w:r>
        <w:t>Новосысоевского</w:t>
      </w:r>
      <w:proofErr w:type="spellEnd"/>
      <w:r>
        <w:t xml:space="preserve">  сельского поселения, муниципальный комитет  </w:t>
      </w:r>
      <w:proofErr w:type="spellStart"/>
      <w:r>
        <w:t>Новосысоевского</w:t>
      </w:r>
      <w:proofErr w:type="spellEnd"/>
      <w:r>
        <w:t xml:space="preserve"> сельского поселения</w:t>
      </w:r>
      <w:proofErr w:type="gramEnd"/>
    </w:p>
    <w:p w:rsidR="00C96D4F" w:rsidRDefault="00C96D4F" w:rsidP="00C96D4F">
      <w:pPr>
        <w:pStyle w:val="a3"/>
      </w:pPr>
      <w:r>
        <w:t>  </w:t>
      </w:r>
    </w:p>
    <w:p w:rsidR="00C96D4F" w:rsidRDefault="00C96D4F" w:rsidP="00C96D4F">
      <w:pPr>
        <w:pStyle w:val="a3"/>
      </w:pPr>
      <w:r>
        <w:rPr>
          <w:rStyle w:val="a4"/>
        </w:rPr>
        <w:t>РЕШИЛ:</w:t>
      </w:r>
    </w:p>
    <w:p w:rsidR="00C96D4F" w:rsidRDefault="00C96D4F" w:rsidP="00C96D4F">
      <w:pPr>
        <w:pStyle w:val="a3"/>
      </w:pPr>
      <w:r>
        <w:t> </w:t>
      </w:r>
    </w:p>
    <w:p w:rsidR="00C96D4F" w:rsidRDefault="00C96D4F" w:rsidP="00C96D4F">
      <w:pPr>
        <w:pStyle w:val="a3"/>
      </w:pPr>
      <w:r>
        <w:t xml:space="preserve">1.Администрации </w:t>
      </w:r>
      <w:proofErr w:type="spellStart"/>
      <w:r>
        <w:t>Новосысоевского</w:t>
      </w:r>
      <w:proofErr w:type="spellEnd"/>
      <w:r>
        <w:t xml:space="preserve"> сельского поселения передать Администрации </w:t>
      </w:r>
      <w:proofErr w:type="spellStart"/>
      <w:r>
        <w:t>Яковлевского</w:t>
      </w:r>
      <w:proofErr w:type="spellEnd"/>
      <w:r>
        <w:t xml:space="preserve"> муниципального района осуществление части своих полномочий по решению вопроса местного значения поселения «Содействие в развитии сельскохозяйственного производства, создание условий для  развития малого и среднего предпринимательства</w:t>
      </w:r>
      <w:r>
        <w:rPr>
          <w:rStyle w:val="a5"/>
        </w:rPr>
        <w:t xml:space="preserve">», </w:t>
      </w:r>
      <w:r>
        <w:t>в части:</w:t>
      </w:r>
    </w:p>
    <w:p w:rsidR="00C96D4F" w:rsidRDefault="00C96D4F" w:rsidP="00C96D4F">
      <w:pPr>
        <w:pStyle w:val="a3"/>
      </w:pPr>
      <w:r>
        <w:t>- оформление документов для признания права муниципальной собственности на невостребованные доли из земель сельскохозяйственного назначения.</w:t>
      </w:r>
    </w:p>
    <w:p w:rsidR="00C96D4F" w:rsidRDefault="00C96D4F" w:rsidP="00C96D4F">
      <w:pPr>
        <w:pStyle w:val="a3"/>
      </w:pPr>
      <w:r>
        <w:t xml:space="preserve">2. Администрации </w:t>
      </w:r>
      <w:proofErr w:type="spellStart"/>
      <w:r>
        <w:t>Новосысоевского</w:t>
      </w:r>
      <w:proofErr w:type="spellEnd"/>
      <w:r>
        <w:t xml:space="preserve"> сельского поселения заключить соглашение с администрацией </w:t>
      </w:r>
      <w:proofErr w:type="spellStart"/>
      <w:r>
        <w:t>Яковлевского</w:t>
      </w:r>
      <w:proofErr w:type="spellEnd"/>
      <w:r>
        <w:t xml:space="preserve"> муниципального района о передаче ей осуществления части своих полномочий согласно пункту 1 данного решения.</w:t>
      </w:r>
    </w:p>
    <w:p w:rsidR="00C96D4F" w:rsidRDefault="00C96D4F" w:rsidP="00C96D4F">
      <w:pPr>
        <w:pStyle w:val="a3"/>
      </w:pPr>
      <w:r>
        <w:lastRenderedPageBreak/>
        <w:t xml:space="preserve">3. Опубликовать настоящее решение в печатном издании </w:t>
      </w:r>
      <w:proofErr w:type="spellStart"/>
      <w:r>
        <w:t>Новосысоевского</w:t>
      </w:r>
      <w:proofErr w:type="spellEnd"/>
      <w:r>
        <w:t xml:space="preserve"> сельского поселения «Новости поселения».</w:t>
      </w:r>
    </w:p>
    <w:p w:rsidR="00C96D4F" w:rsidRDefault="00C96D4F" w:rsidP="00C96D4F">
      <w:pPr>
        <w:pStyle w:val="a3"/>
      </w:pPr>
      <w:r>
        <w:t>4. Настоящее решение вступает в силу с момента официального опубликования.</w:t>
      </w:r>
    </w:p>
    <w:p w:rsidR="00C96D4F" w:rsidRDefault="00C96D4F" w:rsidP="00C96D4F">
      <w:pPr>
        <w:pStyle w:val="a3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данного решения возложить на Главу Администрации  </w:t>
      </w:r>
      <w:proofErr w:type="spellStart"/>
      <w:r>
        <w:t>Новосысоевского</w:t>
      </w:r>
      <w:proofErr w:type="spellEnd"/>
      <w:r>
        <w:t xml:space="preserve"> сельского поселения </w:t>
      </w:r>
      <w:proofErr w:type="spellStart"/>
      <w:r>
        <w:t>Лутченко</w:t>
      </w:r>
      <w:proofErr w:type="spellEnd"/>
      <w:r>
        <w:t xml:space="preserve"> Александра Васильевича</w:t>
      </w:r>
    </w:p>
    <w:p w:rsidR="00C96D4F" w:rsidRDefault="00C96D4F" w:rsidP="00C96D4F">
      <w:pPr>
        <w:pStyle w:val="a3"/>
      </w:pPr>
      <w:r>
        <w:t> </w:t>
      </w:r>
    </w:p>
    <w:p w:rsidR="00C96D4F" w:rsidRDefault="00C96D4F" w:rsidP="00C96D4F">
      <w:pPr>
        <w:pStyle w:val="a3"/>
      </w:pPr>
      <w:r>
        <w:rPr>
          <w:rStyle w:val="a4"/>
        </w:rPr>
        <w:t>Глава                                                                                                                 </w:t>
      </w:r>
    </w:p>
    <w:p w:rsidR="00C96D4F" w:rsidRDefault="00C96D4F" w:rsidP="00C96D4F">
      <w:pPr>
        <w:pStyle w:val="a3"/>
      </w:pPr>
      <w:proofErr w:type="spellStart"/>
      <w:r>
        <w:rPr>
          <w:rStyle w:val="a4"/>
        </w:rPr>
        <w:t>Новосысоевского</w:t>
      </w:r>
      <w:proofErr w:type="spellEnd"/>
      <w:r>
        <w:rPr>
          <w:rStyle w:val="a4"/>
        </w:rPr>
        <w:t xml:space="preserve"> сельского поселения                   </w:t>
      </w:r>
      <w:r>
        <w:t>                                              </w:t>
      </w:r>
      <w:proofErr w:type="spellStart"/>
      <w:r>
        <w:rPr>
          <w:rStyle w:val="a4"/>
        </w:rPr>
        <w:t>А.В.Лутченко</w:t>
      </w:r>
      <w:proofErr w:type="spellEnd"/>
    </w:p>
    <w:p w:rsidR="00C96D4F" w:rsidRDefault="00C96D4F" w:rsidP="00C96D4F">
      <w:pPr>
        <w:pStyle w:val="a3"/>
      </w:pPr>
      <w:r>
        <w:rPr>
          <w:rStyle w:val="a4"/>
          <w:u w:val="single"/>
        </w:rPr>
        <w:t> </w:t>
      </w:r>
    </w:p>
    <w:p w:rsidR="00C96D4F" w:rsidRDefault="00C96D4F" w:rsidP="00C96D4F">
      <w:pPr>
        <w:pStyle w:val="a3"/>
      </w:pPr>
      <w:r>
        <w:t> </w:t>
      </w:r>
    </w:p>
    <w:p w:rsidR="001F2EB8" w:rsidRDefault="001F2EB8"/>
    <w:sectPr w:rsidR="001F2EB8" w:rsidSect="001F2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6D4F"/>
    <w:rsid w:val="001F2EB8"/>
    <w:rsid w:val="00C96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E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6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6D4F"/>
    <w:rPr>
      <w:b/>
      <w:bCs/>
    </w:rPr>
  </w:style>
  <w:style w:type="character" w:styleId="a5">
    <w:name w:val="Emphasis"/>
    <w:basedOn w:val="a0"/>
    <w:uiPriority w:val="20"/>
    <w:qFormat/>
    <w:rsid w:val="00C96D4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5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1876</Characters>
  <Application>Microsoft Office Word</Application>
  <DocSecurity>0</DocSecurity>
  <Lines>15</Lines>
  <Paragraphs>4</Paragraphs>
  <ScaleCrop>false</ScaleCrop>
  <Company>Главтехцентр</Company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2017-12-11T04:42:00Z</dcterms:created>
  <dcterms:modified xsi:type="dcterms:W3CDTF">2017-12-11T04:43:00Z</dcterms:modified>
</cp:coreProperties>
</file>